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AEBE" w14:textId="77777777" w:rsidR="00A17EA7" w:rsidRDefault="00955A45">
      <w:pPr>
        <w:jc w:val="center"/>
        <w:rPr>
          <w:rFonts w:ascii="Arial" w:eastAsia="Arial" w:hAnsi="Arial" w:cs="Arial"/>
          <w:b/>
          <w:color w:val="FF0000"/>
          <w:sz w:val="42"/>
          <w:szCs w:val="42"/>
        </w:rPr>
      </w:pPr>
      <w:r>
        <w:rPr>
          <w:rFonts w:ascii="Arial" w:eastAsia="Arial" w:hAnsi="Arial" w:cs="Arial"/>
          <w:b/>
          <w:color w:val="FF0000"/>
          <w:sz w:val="42"/>
          <w:szCs w:val="42"/>
        </w:rPr>
        <w:t xml:space="preserve">ATTENTION: NOTICE OF REMOTE MEETING </w:t>
      </w:r>
    </w:p>
    <w:p w14:paraId="1C7473BC" w14:textId="77777777" w:rsidR="00A17EA7" w:rsidRDefault="00955A45">
      <w:pPr>
        <w:rPr>
          <w:rFonts w:ascii="Arial" w:eastAsia="Arial" w:hAnsi="Arial" w:cs="Arial"/>
          <w:b/>
          <w:sz w:val="30"/>
          <w:szCs w:val="3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AD459F2" wp14:editId="7F8B65C9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457325" cy="139541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95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88BC6D" w14:textId="77777777" w:rsidR="00A17EA7" w:rsidRDefault="00955A45">
      <w:pPr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ELSIE-VINEMAPLE Rural Fire Protection District</w:t>
      </w:r>
    </w:p>
    <w:p w14:paraId="2AB1863A" w14:textId="77777777" w:rsidR="00A17EA7" w:rsidRDefault="00955A45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42644 Loyd Lane</w:t>
      </w:r>
    </w:p>
    <w:p w14:paraId="777736BC" w14:textId="77777777" w:rsidR="00A17EA7" w:rsidRDefault="00955A45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Seaside, Oregon 97138</w:t>
      </w:r>
    </w:p>
    <w:p w14:paraId="337BB811" w14:textId="77777777" w:rsidR="00A17EA7" w:rsidRDefault="00955A45">
      <w:pPr>
        <w:ind w:right="-2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www.elsiefire.specialdistrict.org</w:t>
      </w:r>
    </w:p>
    <w:p w14:paraId="2C514210" w14:textId="77777777" w:rsidR="00A17EA7" w:rsidRDefault="00955A45">
      <w:pPr>
        <w:rPr>
          <w:rFonts w:ascii="Arial" w:eastAsia="Arial" w:hAnsi="Arial" w:cs="Arial"/>
          <w:sz w:val="28"/>
          <w:szCs w:val="28"/>
        </w:rPr>
      </w:pPr>
      <w:hyperlink r:id="rId8">
        <w:r>
          <w:rPr>
            <w:rFonts w:ascii="Arial" w:eastAsia="Arial" w:hAnsi="Arial" w:cs="Arial"/>
            <w:color w:val="1155CC"/>
            <w:sz w:val="28"/>
            <w:szCs w:val="28"/>
            <w:u w:val="single"/>
          </w:rPr>
          <w:t>elsiefirewebcom@gmail.com</w:t>
        </w:r>
      </w:hyperlink>
    </w:p>
    <w:p w14:paraId="44602A24" w14:textId="77777777" w:rsidR="00A17EA7" w:rsidRDefault="00955A45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(503) 755-2233</w:t>
      </w:r>
    </w:p>
    <w:p w14:paraId="383D881C" w14:textId="77777777" w:rsidR="00A17EA7" w:rsidRDefault="00A17EA7">
      <w:pPr>
        <w:rPr>
          <w:rFonts w:ascii="Arial" w:eastAsia="Arial" w:hAnsi="Arial" w:cs="Arial"/>
        </w:rPr>
      </w:pPr>
    </w:p>
    <w:p w14:paraId="2B9B7CA1" w14:textId="77777777" w:rsidR="00A17EA7" w:rsidRDefault="00A17EA7">
      <w:pPr>
        <w:rPr>
          <w:rFonts w:ascii="Arial" w:eastAsia="Arial" w:hAnsi="Arial" w:cs="Arial"/>
          <w:b/>
        </w:rPr>
      </w:pPr>
    </w:p>
    <w:p w14:paraId="0708F9E5" w14:textId="77777777" w:rsidR="00A17EA7" w:rsidRDefault="00955A4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Elsie </w:t>
      </w:r>
      <w:proofErr w:type="spellStart"/>
      <w:r>
        <w:rPr>
          <w:rFonts w:ascii="Arial" w:eastAsia="Arial" w:hAnsi="Arial" w:cs="Arial"/>
          <w:b/>
        </w:rPr>
        <w:t>Vinemaple</w:t>
      </w:r>
      <w:proofErr w:type="spellEnd"/>
      <w:r>
        <w:rPr>
          <w:rFonts w:ascii="Arial" w:eastAsia="Arial" w:hAnsi="Arial" w:cs="Arial"/>
          <w:b/>
        </w:rPr>
        <w:t xml:space="preserve"> Fire Protection District (EVRFPD) </w:t>
      </w:r>
    </w:p>
    <w:p w14:paraId="7E676BA7" w14:textId="77777777" w:rsidR="00A17EA7" w:rsidRDefault="00955A4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Board Meeting - REMOTE</w:t>
      </w:r>
    </w:p>
    <w:p w14:paraId="6099DEFA" w14:textId="77777777" w:rsidR="00A17EA7" w:rsidRDefault="00955A4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February 28, 6:00 p.m.</w:t>
      </w:r>
    </w:p>
    <w:p w14:paraId="0A0BF9A9" w14:textId="52A49F34" w:rsidR="00A17EA7" w:rsidRDefault="00955A4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Agenda </w:t>
      </w:r>
      <w:r w:rsidR="009851D0"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</w:rPr>
        <w:t xml:space="preserve"> </w:t>
      </w:r>
      <w:r w:rsidR="009851D0">
        <w:rPr>
          <w:rFonts w:ascii="Arial" w:eastAsia="Arial" w:hAnsi="Arial" w:cs="Arial"/>
          <w:b/>
        </w:rPr>
        <w:t>Updated.</w:t>
      </w:r>
      <w:r>
        <w:rPr>
          <w:rFonts w:ascii="Arial" w:eastAsia="Arial" w:hAnsi="Arial" w:cs="Arial"/>
          <w:b/>
        </w:rPr>
        <w:br/>
      </w:r>
    </w:p>
    <w:p w14:paraId="08757DE6" w14:textId="77777777" w:rsidR="00A17EA7" w:rsidRDefault="00955A4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REMOTE ACCESS: </w:t>
      </w:r>
    </w:p>
    <w:p w14:paraId="1E6B8832" w14:textId="77777777" w:rsidR="00A17EA7" w:rsidRDefault="00955A45">
      <w:pPr>
        <w:jc w:val="center"/>
        <w:rPr>
          <w:rFonts w:ascii="Arial" w:eastAsia="Arial" w:hAnsi="Arial" w:cs="Arial"/>
          <w:b/>
        </w:rPr>
      </w:pPr>
      <w:hyperlink r:id="rId9">
        <w:r>
          <w:rPr>
            <w:rFonts w:ascii="Arial" w:eastAsia="Arial" w:hAnsi="Arial" w:cs="Arial"/>
            <w:b/>
            <w:color w:val="1155CC"/>
            <w:u w:val="single"/>
          </w:rPr>
          <w:t>https://us06web.zoom.us/j/88565146566?pwd=8IlnlbLq45qjG3iVzdD57e7cxm76A4.1</w:t>
        </w:r>
      </w:hyperlink>
    </w:p>
    <w:p w14:paraId="1E549D04" w14:textId="77777777" w:rsidR="00A17EA7" w:rsidRDefault="00955A4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</w:r>
    </w:p>
    <w:p w14:paraId="2F18546F" w14:textId="77777777" w:rsidR="00A17EA7" w:rsidRDefault="00955A45">
      <w:pPr>
        <w:numPr>
          <w:ilvl w:val="0"/>
          <w:numId w:val="1"/>
        </w:numPr>
      </w:pPr>
      <w:r>
        <w:rPr>
          <w:rFonts w:ascii="Arial" w:eastAsia="Arial" w:hAnsi="Arial" w:cs="Arial"/>
        </w:rPr>
        <w:t>Call to Order and Welcome</w:t>
      </w:r>
      <w:r>
        <w:rPr>
          <w:rFonts w:ascii="Arial" w:eastAsia="Arial" w:hAnsi="Arial" w:cs="Arial"/>
        </w:rPr>
        <w:br/>
      </w:r>
    </w:p>
    <w:p w14:paraId="536BDFB8" w14:textId="77777777" w:rsidR="00A17EA7" w:rsidRDefault="00955A45">
      <w:pPr>
        <w:numPr>
          <w:ilvl w:val="0"/>
          <w:numId w:val="1"/>
        </w:numPr>
      </w:pPr>
      <w:r>
        <w:rPr>
          <w:rFonts w:ascii="Arial" w:eastAsia="Arial" w:hAnsi="Arial" w:cs="Arial"/>
        </w:rPr>
        <w:t>Roll Call</w:t>
      </w:r>
      <w:r>
        <w:rPr>
          <w:rFonts w:ascii="Arial" w:eastAsia="Arial" w:hAnsi="Arial" w:cs="Arial"/>
        </w:rPr>
        <w:br/>
      </w:r>
    </w:p>
    <w:p w14:paraId="78FB0632" w14:textId="77777777" w:rsidR="009851D0" w:rsidRPr="009851D0" w:rsidRDefault="00955A45">
      <w:pPr>
        <w:numPr>
          <w:ilvl w:val="0"/>
          <w:numId w:val="1"/>
        </w:numPr>
      </w:pPr>
      <w:r>
        <w:rPr>
          <w:rFonts w:ascii="Arial" w:eastAsia="Arial" w:hAnsi="Arial" w:cs="Arial"/>
        </w:rPr>
        <w:t>Motion to accept updated agenda</w:t>
      </w:r>
      <w:r w:rsidR="009851D0">
        <w:rPr>
          <w:rFonts w:ascii="Arial" w:eastAsia="Arial" w:hAnsi="Arial" w:cs="Arial"/>
        </w:rPr>
        <w:br/>
      </w:r>
    </w:p>
    <w:p w14:paraId="6C7274ED" w14:textId="5129A805" w:rsidR="00A17EA7" w:rsidRDefault="009851D0">
      <w:pPr>
        <w:numPr>
          <w:ilvl w:val="0"/>
          <w:numId w:val="1"/>
        </w:numPr>
      </w:pPr>
      <w:r>
        <w:rPr>
          <w:rFonts w:ascii="Arial" w:eastAsia="Arial" w:hAnsi="Arial" w:cs="Arial"/>
        </w:rPr>
        <w:t>Vacancy in Board Position</w:t>
      </w:r>
      <w:r w:rsidR="00955A45">
        <w:rPr>
          <w:rFonts w:ascii="Arial" w:eastAsia="Arial" w:hAnsi="Arial" w:cs="Arial"/>
        </w:rPr>
        <w:br/>
      </w:r>
    </w:p>
    <w:p w14:paraId="44709340" w14:textId="5DE42E6F" w:rsidR="009851D0" w:rsidRPr="009851D0" w:rsidRDefault="00955A45" w:rsidP="009851D0">
      <w:pPr>
        <w:pStyle w:val="ListParagraph"/>
        <w:numPr>
          <w:ilvl w:val="0"/>
          <w:numId w:val="1"/>
        </w:numPr>
      </w:pPr>
      <w:r w:rsidRPr="009851D0">
        <w:rPr>
          <w:rFonts w:ascii="Arial" w:eastAsia="Arial" w:hAnsi="Arial" w:cs="Arial"/>
        </w:rPr>
        <w:t>Motion to approve minutes</w:t>
      </w:r>
      <w:r w:rsidR="00AE7F56">
        <w:rPr>
          <w:rFonts w:ascii="Arial" w:eastAsia="Arial" w:hAnsi="Arial" w:cs="Arial"/>
        </w:rPr>
        <w:t xml:space="preserve"> of </w:t>
      </w:r>
      <w:r>
        <w:rPr>
          <w:rFonts w:ascii="Arial" w:eastAsia="Arial" w:hAnsi="Arial" w:cs="Arial"/>
        </w:rPr>
        <w:t>recent meetings</w:t>
      </w:r>
      <w:r w:rsidR="009851D0" w:rsidRPr="009851D0">
        <w:rPr>
          <w:rFonts w:ascii="Arial" w:eastAsia="Arial" w:hAnsi="Arial" w:cs="Arial"/>
        </w:rPr>
        <w:t>:</w:t>
      </w:r>
      <w:r w:rsidR="009851D0">
        <w:rPr>
          <w:rFonts w:ascii="Arial" w:eastAsia="Arial" w:hAnsi="Arial" w:cs="Arial"/>
        </w:rPr>
        <w:br/>
      </w:r>
    </w:p>
    <w:p w14:paraId="289B3350" w14:textId="63D4AB80" w:rsidR="009851D0" w:rsidRPr="009851D0" w:rsidRDefault="009851D0" w:rsidP="009851D0">
      <w:pPr>
        <w:pStyle w:val="ListParagraph"/>
        <w:numPr>
          <w:ilvl w:val="1"/>
          <w:numId w:val="1"/>
        </w:numPr>
      </w:pPr>
      <w:r>
        <w:rPr>
          <w:rFonts w:ascii="Arial" w:eastAsia="Arial" w:hAnsi="Arial" w:cs="Arial"/>
        </w:rPr>
        <w:t>0</w:t>
      </w:r>
      <w:r w:rsidR="00955A45" w:rsidRPr="009851D0">
        <w:rPr>
          <w:rFonts w:ascii="Arial" w:eastAsia="Arial" w:hAnsi="Arial" w:cs="Arial"/>
        </w:rPr>
        <w:t>1/17/24</w:t>
      </w:r>
    </w:p>
    <w:p w14:paraId="168997AD" w14:textId="70C43D5E" w:rsidR="009851D0" w:rsidRPr="009851D0" w:rsidRDefault="009851D0" w:rsidP="009851D0">
      <w:pPr>
        <w:pStyle w:val="ListParagraph"/>
        <w:numPr>
          <w:ilvl w:val="1"/>
          <w:numId w:val="1"/>
        </w:numPr>
      </w:pPr>
      <w:r>
        <w:rPr>
          <w:rFonts w:ascii="Arial" w:eastAsia="Arial" w:hAnsi="Arial" w:cs="Arial"/>
        </w:rPr>
        <w:t>0</w:t>
      </w:r>
      <w:r w:rsidR="00955A45" w:rsidRPr="009851D0">
        <w:rPr>
          <w:rFonts w:ascii="Arial" w:eastAsia="Arial" w:hAnsi="Arial" w:cs="Arial"/>
        </w:rPr>
        <w:t>1/21/24</w:t>
      </w:r>
    </w:p>
    <w:p w14:paraId="302A12F8" w14:textId="33732042" w:rsidR="009851D0" w:rsidRPr="009851D0" w:rsidRDefault="009851D0" w:rsidP="009851D0">
      <w:pPr>
        <w:pStyle w:val="ListParagraph"/>
        <w:numPr>
          <w:ilvl w:val="1"/>
          <w:numId w:val="1"/>
        </w:numPr>
      </w:pPr>
      <w:r>
        <w:rPr>
          <w:rFonts w:ascii="Arial" w:eastAsia="Arial" w:hAnsi="Arial" w:cs="Arial"/>
        </w:rPr>
        <w:t>0</w:t>
      </w:r>
      <w:r w:rsidR="00955A45" w:rsidRPr="009851D0">
        <w:rPr>
          <w:rFonts w:ascii="Arial" w:eastAsia="Arial" w:hAnsi="Arial" w:cs="Arial"/>
        </w:rPr>
        <w:t>1/24/24</w:t>
      </w:r>
    </w:p>
    <w:p w14:paraId="618D4973" w14:textId="62A94709" w:rsidR="009851D0" w:rsidRPr="009851D0" w:rsidRDefault="009851D0" w:rsidP="009851D0">
      <w:pPr>
        <w:pStyle w:val="ListParagraph"/>
        <w:numPr>
          <w:ilvl w:val="1"/>
          <w:numId w:val="1"/>
        </w:numPr>
      </w:pPr>
      <w:r>
        <w:rPr>
          <w:rFonts w:ascii="Arial" w:eastAsia="Arial" w:hAnsi="Arial" w:cs="Arial"/>
        </w:rPr>
        <w:t>0</w:t>
      </w:r>
      <w:r w:rsidR="00955A45" w:rsidRPr="009851D0">
        <w:rPr>
          <w:rFonts w:ascii="Arial" w:eastAsia="Arial" w:hAnsi="Arial" w:cs="Arial"/>
        </w:rPr>
        <w:t>1/26/24</w:t>
      </w:r>
    </w:p>
    <w:p w14:paraId="6F9FE302" w14:textId="496B1B0A" w:rsidR="009851D0" w:rsidRPr="009851D0" w:rsidRDefault="009851D0" w:rsidP="009851D0">
      <w:pPr>
        <w:pStyle w:val="ListParagraph"/>
        <w:numPr>
          <w:ilvl w:val="1"/>
          <w:numId w:val="1"/>
        </w:numPr>
      </w:pPr>
      <w:r>
        <w:rPr>
          <w:rFonts w:ascii="Arial" w:eastAsia="Arial" w:hAnsi="Arial" w:cs="Arial"/>
        </w:rPr>
        <w:t>0</w:t>
      </w:r>
      <w:r w:rsidR="00955A45" w:rsidRPr="009851D0">
        <w:rPr>
          <w:rFonts w:ascii="Arial" w:eastAsia="Arial" w:hAnsi="Arial" w:cs="Arial"/>
        </w:rPr>
        <w:t>2/</w:t>
      </w:r>
      <w:r>
        <w:rPr>
          <w:rFonts w:ascii="Arial" w:eastAsia="Arial" w:hAnsi="Arial" w:cs="Arial"/>
        </w:rPr>
        <w:t>0</w:t>
      </w:r>
      <w:r w:rsidR="00955A45" w:rsidRPr="009851D0">
        <w:rPr>
          <w:rFonts w:ascii="Arial" w:eastAsia="Arial" w:hAnsi="Arial" w:cs="Arial"/>
        </w:rPr>
        <w:t>1/24</w:t>
      </w:r>
    </w:p>
    <w:p w14:paraId="7DFC9531" w14:textId="2CF93D27" w:rsidR="00A17EA7" w:rsidRDefault="009851D0" w:rsidP="009851D0">
      <w:pPr>
        <w:pStyle w:val="ListParagraph"/>
        <w:numPr>
          <w:ilvl w:val="1"/>
          <w:numId w:val="1"/>
        </w:numPr>
      </w:pPr>
      <w:r>
        <w:rPr>
          <w:rFonts w:ascii="Arial" w:eastAsia="Arial" w:hAnsi="Arial" w:cs="Arial"/>
        </w:rPr>
        <w:t>0</w:t>
      </w:r>
      <w:r w:rsidR="00955A45" w:rsidRPr="009851D0">
        <w:rPr>
          <w:rFonts w:ascii="Arial" w:eastAsia="Arial" w:hAnsi="Arial" w:cs="Arial"/>
        </w:rPr>
        <w:t>2/</w:t>
      </w:r>
      <w:r>
        <w:rPr>
          <w:rFonts w:ascii="Arial" w:eastAsia="Arial" w:hAnsi="Arial" w:cs="Arial"/>
        </w:rPr>
        <w:t>0</w:t>
      </w:r>
      <w:r w:rsidR="00955A45" w:rsidRPr="009851D0">
        <w:rPr>
          <w:rFonts w:ascii="Arial" w:eastAsia="Arial" w:hAnsi="Arial" w:cs="Arial"/>
        </w:rPr>
        <w:t>7/24</w:t>
      </w:r>
      <w:r w:rsidR="00955A45" w:rsidRPr="009851D0">
        <w:rPr>
          <w:rFonts w:ascii="Arial" w:eastAsia="Arial" w:hAnsi="Arial" w:cs="Arial"/>
        </w:rPr>
        <w:br/>
      </w:r>
    </w:p>
    <w:p w14:paraId="5DF4649F" w14:textId="77777777" w:rsidR="00A17EA7" w:rsidRDefault="00955A45">
      <w:pPr>
        <w:numPr>
          <w:ilvl w:val="0"/>
          <w:numId w:val="1"/>
        </w:numPr>
      </w:pP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eports</w:t>
      </w:r>
      <w:r>
        <w:rPr>
          <w:rFonts w:ascii="Arial" w:eastAsia="Arial" w:hAnsi="Arial" w:cs="Arial"/>
        </w:rPr>
        <w:br/>
      </w:r>
    </w:p>
    <w:p w14:paraId="03C5104A" w14:textId="77777777" w:rsidR="00A17EA7" w:rsidRDefault="00955A45">
      <w:pPr>
        <w:numPr>
          <w:ilvl w:val="1"/>
          <w:numId w:val="1"/>
        </w:numPr>
      </w:pPr>
      <w:r>
        <w:rPr>
          <w:rFonts w:ascii="Arial" w:eastAsia="Arial" w:hAnsi="Arial" w:cs="Arial"/>
        </w:rPr>
        <w:t>Treasurer’s Report</w:t>
      </w:r>
      <w:r>
        <w:rPr>
          <w:rFonts w:ascii="Arial" w:eastAsia="Arial" w:hAnsi="Arial" w:cs="Arial"/>
        </w:rPr>
        <w:br/>
      </w:r>
    </w:p>
    <w:p w14:paraId="3A0EA945" w14:textId="77777777" w:rsidR="00A17EA7" w:rsidRDefault="00955A45">
      <w:pPr>
        <w:numPr>
          <w:ilvl w:val="1"/>
          <w:numId w:val="1"/>
        </w:numPr>
      </w:pPr>
      <w:r>
        <w:rPr>
          <w:rFonts w:ascii="Arial" w:eastAsia="Arial" w:hAnsi="Arial" w:cs="Arial"/>
        </w:rPr>
        <w:t>Chief’s Report</w:t>
      </w:r>
      <w:r>
        <w:rPr>
          <w:rFonts w:ascii="Arial" w:eastAsia="Arial" w:hAnsi="Arial" w:cs="Arial"/>
        </w:rPr>
        <w:br/>
      </w:r>
    </w:p>
    <w:p w14:paraId="0B87D2B4" w14:textId="77777777" w:rsidR="009851D0" w:rsidRDefault="009851D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5F80935B" w14:textId="70ABD7EF" w:rsidR="00A17EA7" w:rsidRDefault="00955A45">
      <w:pPr>
        <w:numPr>
          <w:ilvl w:val="0"/>
          <w:numId w:val="1"/>
        </w:numPr>
      </w:pPr>
      <w:r>
        <w:rPr>
          <w:rFonts w:ascii="Arial" w:eastAsia="Arial" w:hAnsi="Arial" w:cs="Arial"/>
        </w:rPr>
        <w:lastRenderedPageBreak/>
        <w:t>Old Business</w:t>
      </w:r>
      <w:r>
        <w:rPr>
          <w:rFonts w:ascii="Arial" w:eastAsia="Arial" w:hAnsi="Arial" w:cs="Arial"/>
        </w:rPr>
        <w:br/>
      </w:r>
    </w:p>
    <w:p w14:paraId="62A1FB59" w14:textId="77777777" w:rsidR="00A17EA7" w:rsidRDefault="00955A45">
      <w:pPr>
        <w:numPr>
          <w:ilvl w:val="1"/>
          <w:numId w:val="1"/>
        </w:numPr>
      </w:pPr>
      <w:r>
        <w:rPr>
          <w:rFonts w:ascii="Arial" w:eastAsia="Arial" w:hAnsi="Arial" w:cs="Arial"/>
        </w:rPr>
        <w:t>Station 2 update and moving ahead - TJ</w:t>
      </w:r>
      <w:r>
        <w:rPr>
          <w:rFonts w:ascii="Arial" w:eastAsia="Arial" w:hAnsi="Arial" w:cs="Arial"/>
        </w:rPr>
        <w:br/>
      </w:r>
    </w:p>
    <w:p w14:paraId="7B3477BF" w14:textId="77777777" w:rsidR="00A17EA7" w:rsidRDefault="00955A45">
      <w:pPr>
        <w:numPr>
          <w:ilvl w:val="1"/>
          <w:numId w:val="1"/>
        </w:numPr>
      </w:pPr>
      <w:r>
        <w:rPr>
          <w:rFonts w:ascii="Arial" w:eastAsia="Arial" w:hAnsi="Arial" w:cs="Arial"/>
        </w:rPr>
        <w:t xml:space="preserve">Billing for non-resident calls </w:t>
      </w:r>
      <w:r>
        <w:rPr>
          <w:rFonts w:ascii="Arial" w:eastAsia="Arial" w:hAnsi="Arial" w:cs="Arial"/>
        </w:rPr>
        <w:br/>
      </w:r>
    </w:p>
    <w:p w14:paraId="26E2C23D" w14:textId="77777777" w:rsidR="00A17EA7" w:rsidRDefault="00955A45">
      <w:pPr>
        <w:numPr>
          <w:ilvl w:val="1"/>
          <w:numId w:val="1"/>
        </w:numPr>
      </w:pPr>
      <w:r>
        <w:rPr>
          <w:rFonts w:ascii="Arial" w:eastAsia="Arial" w:hAnsi="Arial" w:cs="Arial"/>
        </w:rPr>
        <w:t>Review of 2022/23 Financial Report with accountant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</w:p>
    <w:p w14:paraId="639DF9B5" w14:textId="37611831" w:rsidR="00A17EA7" w:rsidRDefault="00955A45" w:rsidP="009851D0">
      <w:pPr>
        <w:numPr>
          <w:ilvl w:val="0"/>
          <w:numId w:val="1"/>
        </w:numPr>
      </w:pPr>
      <w:r>
        <w:rPr>
          <w:rFonts w:ascii="Arial" w:eastAsia="Arial" w:hAnsi="Arial" w:cs="Arial"/>
        </w:rPr>
        <w:t>New Business</w:t>
      </w:r>
      <w:r>
        <w:rPr>
          <w:rFonts w:ascii="Arial" w:eastAsia="Arial" w:hAnsi="Arial" w:cs="Arial"/>
        </w:rPr>
        <w:br/>
      </w:r>
    </w:p>
    <w:p w14:paraId="3E817A6F" w14:textId="77777777" w:rsidR="00A17EA7" w:rsidRDefault="00955A45">
      <w:pPr>
        <w:numPr>
          <w:ilvl w:val="1"/>
          <w:numId w:val="1"/>
        </w:numPr>
      </w:pPr>
      <w:r>
        <w:rPr>
          <w:rFonts w:ascii="Arial" w:eastAsia="Arial" w:hAnsi="Arial" w:cs="Arial"/>
        </w:rPr>
        <w:t>Declaration of Surplus</w:t>
      </w:r>
      <w:r>
        <w:rPr>
          <w:rFonts w:ascii="Arial" w:eastAsia="Arial" w:hAnsi="Arial" w:cs="Arial"/>
        </w:rPr>
        <w:br/>
      </w:r>
    </w:p>
    <w:p w14:paraId="0842BA76" w14:textId="77777777" w:rsidR="00A17EA7" w:rsidRDefault="00955A45">
      <w:pPr>
        <w:numPr>
          <w:ilvl w:val="1"/>
          <w:numId w:val="1"/>
        </w:numPr>
      </w:pPr>
      <w:r>
        <w:rPr>
          <w:rFonts w:ascii="Arial" w:eastAsia="Arial" w:hAnsi="Arial" w:cs="Arial"/>
        </w:rPr>
        <w:t>New Engine Update</w:t>
      </w:r>
      <w:r>
        <w:rPr>
          <w:rFonts w:ascii="Arial" w:eastAsia="Arial" w:hAnsi="Arial" w:cs="Arial"/>
        </w:rPr>
        <w:br/>
      </w:r>
    </w:p>
    <w:p w14:paraId="02F7F4F2" w14:textId="77777777" w:rsidR="00A17EA7" w:rsidRDefault="00955A45">
      <w:pPr>
        <w:numPr>
          <w:ilvl w:val="1"/>
          <w:numId w:val="1"/>
        </w:numPr>
      </w:pPr>
      <w:r>
        <w:rPr>
          <w:rFonts w:ascii="Arial" w:eastAsia="Arial" w:hAnsi="Arial" w:cs="Arial"/>
        </w:rPr>
        <w:t>State Pool Bank Account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222222"/>
          <w:highlight w:val="white"/>
        </w:rPr>
        <w:br/>
      </w:r>
    </w:p>
    <w:p w14:paraId="21E2438B" w14:textId="77777777" w:rsidR="009851D0" w:rsidRPr="009851D0" w:rsidRDefault="00955A45">
      <w:pPr>
        <w:numPr>
          <w:ilvl w:val="0"/>
          <w:numId w:val="1"/>
        </w:numPr>
      </w:pPr>
      <w:r>
        <w:rPr>
          <w:rFonts w:ascii="Arial" w:eastAsia="Arial" w:hAnsi="Arial" w:cs="Arial"/>
          <w:color w:val="222222"/>
          <w:highlight w:val="white"/>
        </w:rPr>
        <w:t>Good of the Order</w:t>
      </w:r>
      <w:r w:rsidR="009851D0">
        <w:rPr>
          <w:rFonts w:ascii="Arial" w:eastAsia="Arial" w:hAnsi="Arial" w:cs="Arial"/>
          <w:color w:val="222222"/>
          <w:highlight w:val="white"/>
        </w:rPr>
        <w:br/>
      </w:r>
    </w:p>
    <w:p w14:paraId="6B706B0A" w14:textId="77777777" w:rsidR="009851D0" w:rsidRPr="009851D0" w:rsidRDefault="009851D0" w:rsidP="009851D0">
      <w:pPr>
        <w:pStyle w:val="ListParagraph"/>
        <w:numPr>
          <w:ilvl w:val="1"/>
          <w:numId w:val="1"/>
        </w:numPr>
      </w:pPr>
      <w:r>
        <w:rPr>
          <w:rFonts w:ascii="Arial" w:eastAsia="Arial" w:hAnsi="Arial" w:cs="Arial"/>
          <w:color w:val="222222"/>
          <w:highlight w:val="white"/>
        </w:rPr>
        <w:t>March meeting</w:t>
      </w:r>
      <w:r>
        <w:rPr>
          <w:rFonts w:ascii="Arial" w:eastAsia="Arial" w:hAnsi="Arial" w:cs="Arial"/>
          <w:color w:val="222222"/>
          <w:highlight w:val="white"/>
        </w:rPr>
        <w:br/>
      </w:r>
    </w:p>
    <w:p w14:paraId="7D7CA49A" w14:textId="31EA9729" w:rsidR="00A17EA7" w:rsidRDefault="009851D0" w:rsidP="009851D0">
      <w:pPr>
        <w:pStyle w:val="ListParagraph"/>
        <w:numPr>
          <w:ilvl w:val="1"/>
          <w:numId w:val="1"/>
        </w:numPr>
      </w:pPr>
      <w:r>
        <w:rPr>
          <w:rFonts w:ascii="Arial" w:eastAsia="Arial" w:hAnsi="Arial" w:cs="Arial"/>
          <w:color w:val="222222"/>
          <w:highlight w:val="white"/>
        </w:rPr>
        <w:t>Other?</w:t>
      </w:r>
      <w:r w:rsidR="00955A45" w:rsidRPr="009851D0">
        <w:rPr>
          <w:rFonts w:ascii="Arial" w:eastAsia="Arial" w:hAnsi="Arial" w:cs="Arial"/>
          <w:color w:val="222222"/>
          <w:highlight w:val="white"/>
        </w:rPr>
        <w:br/>
      </w:r>
    </w:p>
    <w:p w14:paraId="31C3AD19" w14:textId="77777777" w:rsidR="00A17EA7" w:rsidRDefault="00955A45">
      <w:pPr>
        <w:numPr>
          <w:ilvl w:val="0"/>
          <w:numId w:val="1"/>
        </w:num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otion to Adjourn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</w:p>
    <w:sectPr w:rsidR="00A17EA7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17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09BE" w14:textId="77777777" w:rsidR="00955A45" w:rsidRDefault="00955A45">
      <w:r>
        <w:separator/>
      </w:r>
    </w:p>
  </w:endnote>
  <w:endnote w:type="continuationSeparator" w:id="0">
    <w:p w14:paraId="15FA1CCF" w14:textId="77777777" w:rsidR="00955A45" w:rsidRDefault="0095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C784" w14:textId="77777777" w:rsidR="00A17EA7" w:rsidRDefault="00955A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B3ED784" w14:textId="77777777" w:rsidR="00A17EA7" w:rsidRDefault="00A17E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DE4F" w14:textId="77777777" w:rsidR="00A17EA7" w:rsidRDefault="00955A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851D0">
      <w:rPr>
        <w:noProof/>
        <w:color w:val="000000"/>
      </w:rPr>
      <w:t>2</w:t>
    </w:r>
    <w:r>
      <w:rPr>
        <w:color w:val="000000"/>
      </w:rPr>
      <w:fldChar w:fldCharType="end"/>
    </w:r>
  </w:p>
  <w:p w14:paraId="0E0E79FC" w14:textId="77777777" w:rsidR="00A17EA7" w:rsidRDefault="00A17E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9466" w14:textId="77777777" w:rsidR="00955A45" w:rsidRDefault="00955A45">
      <w:r>
        <w:separator/>
      </w:r>
    </w:p>
  </w:footnote>
  <w:footnote w:type="continuationSeparator" w:id="0">
    <w:p w14:paraId="208D8452" w14:textId="77777777" w:rsidR="00955A45" w:rsidRDefault="00955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9EEF" w14:textId="77777777" w:rsidR="00A17EA7" w:rsidRDefault="00955A45">
    <w:pPr>
      <w:jc w:val="right"/>
    </w:pPr>
    <w:r>
      <w:fldChar w:fldCharType="begin"/>
    </w:r>
    <w:r>
      <w:instrText>PAGE</w:instrText>
    </w:r>
    <w:r>
      <w:fldChar w:fldCharType="separate"/>
    </w:r>
    <w:r w:rsidR="009851D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0782" w14:textId="77777777" w:rsidR="00A17EA7" w:rsidRDefault="00A17E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12A47"/>
    <w:multiLevelType w:val="multilevel"/>
    <w:tmpl w:val="55120DB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8747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A7"/>
    <w:rsid w:val="00955A45"/>
    <w:rsid w:val="009851D0"/>
    <w:rsid w:val="00A17EA7"/>
    <w:rsid w:val="00A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EAB"/>
  <w15:docId w15:val="{AC9DE6B4-2427-43C0-8937-7AD46B7C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imes" w:eastAsia="Times" w:hAnsi="Times" w:cs="Times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38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iefirewebcom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8565146566?pwd=8IlnlbLq45qjG3iVzdD57e7cxm76A4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McCann</dc:creator>
  <cp:lastModifiedBy>Vivian McCann</cp:lastModifiedBy>
  <cp:revision>4</cp:revision>
  <dcterms:created xsi:type="dcterms:W3CDTF">2024-02-28T21:29:00Z</dcterms:created>
  <dcterms:modified xsi:type="dcterms:W3CDTF">2024-02-28T21:45:00Z</dcterms:modified>
</cp:coreProperties>
</file>